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BF" w:rsidRDefault="00EE04BF" w:rsidP="005469B5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5469B5" w:rsidRPr="009655CE" w:rsidRDefault="005469B5" w:rsidP="005469B5">
      <w:pPr>
        <w:spacing w:line="240" w:lineRule="auto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9655CE">
        <w:rPr>
          <w:rFonts w:ascii="Verdana" w:hAnsi="Verdana"/>
          <w:b/>
          <w:sz w:val="32"/>
          <w:szCs w:val="32"/>
        </w:rPr>
        <w:t>Stellenausschreibung</w:t>
      </w:r>
    </w:p>
    <w:p w:rsidR="005469B5" w:rsidRPr="009655CE" w:rsidRDefault="005469B5" w:rsidP="005469B5">
      <w:pPr>
        <w:tabs>
          <w:tab w:val="left" w:pos="2145"/>
        </w:tabs>
        <w:spacing w:line="240" w:lineRule="auto"/>
        <w:jc w:val="both"/>
        <w:rPr>
          <w:rFonts w:ascii="Verdana" w:hAnsi="Verdana" w:cs="Arial"/>
        </w:rPr>
      </w:pPr>
    </w:p>
    <w:p w:rsidR="005469B5" w:rsidRDefault="005469B5" w:rsidP="005469B5">
      <w:pPr>
        <w:spacing w:line="240" w:lineRule="auto"/>
        <w:jc w:val="both"/>
        <w:rPr>
          <w:rFonts w:ascii="Verdana" w:hAnsi="Verdana" w:cs="Arial"/>
        </w:rPr>
      </w:pPr>
      <w:r w:rsidRPr="00F72865">
        <w:rPr>
          <w:rFonts w:ascii="Verdana" w:hAnsi="Verdana" w:cs="Arial"/>
        </w:rPr>
        <w:t xml:space="preserve">Das Max-Planck-Institut für Kolloid- und Grenzflächenforschung im Potsdam Science Park ist ein Institut der Max-Planck-Gesellschaft zur Förderung der Wissenschaften mit über 80 Instituten in Deutschland. </w:t>
      </w:r>
    </w:p>
    <w:p w:rsidR="005469B5" w:rsidRDefault="005469B5" w:rsidP="00EE04B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Arial"/>
        </w:rPr>
        <w:t>Wir suchen</w:t>
      </w:r>
      <w:r w:rsidRPr="009655C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zur Verstärkung des Personalteams </w:t>
      </w:r>
      <w:r w:rsidRPr="009655CE">
        <w:rPr>
          <w:rFonts w:ascii="Verdana" w:hAnsi="Verdana" w:cs="Arial"/>
          <w:u w:val="single"/>
        </w:rPr>
        <w:t xml:space="preserve">zum </w:t>
      </w:r>
      <w:r>
        <w:rPr>
          <w:rFonts w:ascii="Verdana" w:hAnsi="Verdana" w:cs="Arial"/>
          <w:u w:val="single"/>
        </w:rPr>
        <w:t xml:space="preserve">nächstmöglichen Zeitpunkt </w:t>
      </w:r>
      <w:r w:rsidRPr="009655CE">
        <w:rPr>
          <w:rFonts w:ascii="Verdana" w:hAnsi="Verdana" w:cs="Arial"/>
        </w:rPr>
        <w:t>in Vollzeit, unbefristet eine/n</w:t>
      </w:r>
      <w:r>
        <w:rPr>
          <w:rFonts w:ascii="Verdana" w:hAnsi="Verdana" w:cs="Arial"/>
        </w:rPr>
        <w:t xml:space="preserve"> örtlich und zeitlich flexible/n</w:t>
      </w:r>
    </w:p>
    <w:p w:rsidR="00C35FC6" w:rsidRDefault="00752418" w:rsidP="005469B5">
      <w:pPr>
        <w:spacing w:after="0" w:line="240" w:lineRule="auto"/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C35FC6">
        <w:rPr>
          <w:rFonts w:ascii="Verdana" w:hAnsi="Verdana"/>
          <w:b/>
        </w:rPr>
        <w:t>Springer</w:t>
      </w:r>
      <w:r w:rsidR="009A152E">
        <w:rPr>
          <w:rFonts w:ascii="Verdana" w:hAnsi="Verdana"/>
          <w:b/>
        </w:rPr>
        <w:t>/in</w:t>
      </w:r>
      <w:r w:rsidR="00C35FC6">
        <w:rPr>
          <w:rFonts w:ascii="Verdana" w:hAnsi="Verdana"/>
          <w:b/>
        </w:rPr>
        <w:t xml:space="preserve"> </w:t>
      </w:r>
      <w:proofErr w:type="spellStart"/>
      <w:r w:rsidR="00C35FC6">
        <w:rPr>
          <w:rFonts w:ascii="Verdana" w:hAnsi="Verdana"/>
          <w:b/>
        </w:rPr>
        <w:t>in</w:t>
      </w:r>
      <w:proofErr w:type="spellEnd"/>
      <w:r w:rsidR="00C35FC6">
        <w:rPr>
          <w:rFonts w:ascii="Verdana" w:hAnsi="Verdana"/>
          <w:b/>
        </w:rPr>
        <w:t xml:space="preserve"> der </w:t>
      </w:r>
      <w:r w:rsidR="005D1A82" w:rsidRPr="009655CE">
        <w:rPr>
          <w:rFonts w:ascii="Verdana" w:hAnsi="Verdana"/>
          <w:b/>
        </w:rPr>
        <w:t>Personal</w:t>
      </w:r>
      <w:r w:rsidR="00186E98">
        <w:rPr>
          <w:rFonts w:ascii="Verdana" w:hAnsi="Verdana"/>
          <w:b/>
        </w:rPr>
        <w:t>sachbearbeit</w:t>
      </w:r>
      <w:r w:rsidR="00C35FC6">
        <w:rPr>
          <w:rFonts w:ascii="Verdana" w:hAnsi="Verdana"/>
          <w:b/>
        </w:rPr>
        <w:t>ung</w:t>
      </w:r>
      <w:r w:rsidR="00186E98">
        <w:rPr>
          <w:rFonts w:ascii="Verdana" w:hAnsi="Verdana"/>
          <w:b/>
        </w:rPr>
        <w:t>/Personaladministrat</w:t>
      </w:r>
      <w:r w:rsidR="00C35FC6">
        <w:rPr>
          <w:rFonts w:ascii="Verdana" w:hAnsi="Verdana"/>
          <w:b/>
        </w:rPr>
        <w:t>ion</w:t>
      </w:r>
      <w:r w:rsidR="005D1A82" w:rsidRPr="009655CE">
        <w:rPr>
          <w:rFonts w:ascii="Verdana" w:hAnsi="Verdana"/>
          <w:b/>
        </w:rPr>
        <w:t xml:space="preserve"> (m/w</w:t>
      </w:r>
      <w:r w:rsidR="00844A8C" w:rsidRPr="009655CE">
        <w:rPr>
          <w:rFonts w:ascii="Verdana" w:hAnsi="Verdana"/>
          <w:b/>
        </w:rPr>
        <w:t>/d</w:t>
      </w:r>
      <w:r w:rsidR="00186E98">
        <w:rPr>
          <w:rFonts w:ascii="Verdana" w:hAnsi="Verdana"/>
          <w:b/>
        </w:rPr>
        <w:t>)</w:t>
      </w:r>
    </w:p>
    <w:p w:rsidR="005D1A82" w:rsidRPr="009655CE" w:rsidRDefault="005D1A82" w:rsidP="005469B5">
      <w:pPr>
        <w:spacing w:after="0" w:line="240" w:lineRule="auto"/>
        <w:ind w:firstLine="708"/>
        <w:jc w:val="center"/>
        <w:rPr>
          <w:rFonts w:ascii="Verdana" w:hAnsi="Verdana"/>
          <w:b/>
        </w:rPr>
      </w:pPr>
      <w:r w:rsidRPr="009655CE">
        <w:rPr>
          <w:rFonts w:ascii="Verdana" w:hAnsi="Verdana"/>
          <w:b/>
        </w:rPr>
        <w:t xml:space="preserve">in </w:t>
      </w:r>
      <w:r w:rsidR="00621208" w:rsidRPr="009655CE">
        <w:rPr>
          <w:rFonts w:ascii="Verdana" w:hAnsi="Verdana"/>
          <w:b/>
        </w:rPr>
        <w:t>Vollzeit</w:t>
      </w:r>
      <w:r w:rsidR="00186E98">
        <w:rPr>
          <w:rFonts w:ascii="Verdana" w:hAnsi="Verdana"/>
          <w:b/>
        </w:rPr>
        <w:t xml:space="preserve"> (</w:t>
      </w:r>
      <w:r w:rsidRPr="009655CE">
        <w:rPr>
          <w:rFonts w:ascii="Verdana" w:hAnsi="Verdana"/>
          <w:b/>
        </w:rPr>
        <w:t xml:space="preserve">Kennziffer </w:t>
      </w:r>
      <w:r w:rsidR="00F72865">
        <w:rPr>
          <w:rFonts w:ascii="Verdana" w:hAnsi="Verdana"/>
          <w:b/>
        </w:rPr>
        <w:t>22/2023</w:t>
      </w:r>
      <w:r w:rsidR="00186E98">
        <w:rPr>
          <w:rFonts w:ascii="Verdana" w:hAnsi="Verdana"/>
          <w:b/>
        </w:rPr>
        <w:t>)</w:t>
      </w:r>
    </w:p>
    <w:p w:rsidR="009250A6" w:rsidRDefault="009250A6" w:rsidP="005469B5">
      <w:pPr>
        <w:shd w:val="clear" w:color="auto" w:fill="FFFFFF"/>
        <w:spacing w:after="60" w:line="240" w:lineRule="auto"/>
        <w:jc w:val="both"/>
        <w:outlineLvl w:val="2"/>
        <w:rPr>
          <w:rFonts w:ascii="Verdana" w:hAnsi="Verdana"/>
          <w:b/>
          <w:bCs/>
          <w:u w:val="single"/>
        </w:rPr>
      </w:pPr>
    </w:p>
    <w:p w:rsidR="00C35FC6" w:rsidRPr="001766DF" w:rsidRDefault="00597564" w:rsidP="005469B5">
      <w:pPr>
        <w:shd w:val="clear" w:color="auto" w:fill="FFFFFF"/>
        <w:spacing w:after="60" w:line="240" w:lineRule="auto"/>
        <w:jc w:val="both"/>
        <w:outlineLvl w:val="2"/>
        <w:rPr>
          <w:rFonts w:ascii="Verdana" w:hAnsi="Verdana"/>
          <w:bCs/>
        </w:rPr>
      </w:pPr>
      <w:r w:rsidRPr="001766DF">
        <w:rPr>
          <w:rFonts w:ascii="Verdana" w:hAnsi="Verdana"/>
          <w:bCs/>
        </w:rPr>
        <w:t>der</w:t>
      </w:r>
      <w:r w:rsidR="009A152E">
        <w:rPr>
          <w:rFonts w:ascii="Verdana" w:hAnsi="Verdana"/>
          <w:bCs/>
        </w:rPr>
        <w:t>/die</w:t>
      </w:r>
      <w:r w:rsidRPr="001766DF">
        <w:rPr>
          <w:rFonts w:ascii="Verdana" w:hAnsi="Verdana"/>
          <w:bCs/>
        </w:rPr>
        <w:t xml:space="preserve"> Freude hat, nach intensiver Einarbeitung, </w:t>
      </w:r>
      <w:r w:rsidR="001766DF" w:rsidRPr="001766DF">
        <w:rPr>
          <w:rFonts w:ascii="Verdana" w:hAnsi="Verdana"/>
          <w:bCs/>
        </w:rPr>
        <w:t xml:space="preserve">bedarfsorientiert </w:t>
      </w:r>
      <w:r w:rsidR="00C35FC6" w:rsidRPr="001766DF">
        <w:rPr>
          <w:rFonts w:ascii="Verdana" w:hAnsi="Verdana"/>
          <w:bCs/>
        </w:rPr>
        <w:t>an</w:t>
      </w:r>
      <w:r w:rsidRPr="001766DF">
        <w:rPr>
          <w:rFonts w:ascii="Verdana" w:hAnsi="Verdana"/>
          <w:bCs/>
        </w:rPr>
        <w:t xml:space="preserve"> </w:t>
      </w:r>
      <w:r w:rsidR="00C35FC6" w:rsidRPr="001766DF">
        <w:rPr>
          <w:rFonts w:ascii="Verdana" w:hAnsi="Verdana"/>
          <w:bCs/>
        </w:rPr>
        <w:t>unterschiedlichen Standorten in Deutschland die Personalteams der Max-Planck-Institute zu unterstützen. Der überwiegende Einsatz erfolgt am Standort Potsdam-Golm</w:t>
      </w:r>
      <w:r w:rsidR="001766DF" w:rsidRPr="001766DF">
        <w:rPr>
          <w:rFonts w:ascii="Verdana" w:hAnsi="Verdana"/>
          <w:bCs/>
        </w:rPr>
        <w:t>.</w:t>
      </w:r>
    </w:p>
    <w:p w:rsidR="00597564" w:rsidRPr="009655CE" w:rsidRDefault="00597564" w:rsidP="005469B5">
      <w:pPr>
        <w:shd w:val="clear" w:color="auto" w:fill="FFFFFF"/>
        <w:spacing w:after="60" w:line="240" w:lineRule="auto"/>
        <w:jc w:val="both"/>
        <w:outlineLvl w:val="2"/>
        <w:rPr>
          <w:rFonts w:ascii="Verdana" w:hAnsi="Verdana"/>
          <w:b/>
          <w:bCs/>
          <w:u w:val="single"/>
        </w:rPr>
      </w:pPr>
    </w:p>
    <w:p w:rsidR="00351A44" w:rsidRPr="009655CE" w:rsidRDefault="00351A44" w:rsidP="005469B5">
      <w:pPr>
        <w:shd w:val="clear" w:color="auto" w:fill="FFFFFF"/>
        <w:spacing w:line="240" w:lineRule="auto"/>
        <w:jc w:val="both"/>
        <w:outlineLvl w:val="2"/>
        <w:rPr>
          <w:rFonts w:ascii="Verdana" w:hAnsi="Verdana"/>
          <w:b/>
          <w:bCs/>
          <w:u w:val="single"/>
        </w:rPr>
      </w:pPr>
      <w:r w:rsidRPr="009655CE">
        <w:rPr>
          <w:rFonts w:ascii="Verdana" w:hAnsi="Verdana"/>
          <w:b/>
          <w:bCs/>
          <w:u w:val="single"/>
        </w:rPr>
        <w:t>Ihre Aufgaben</w:t>
      </w:r>
      <w:r w:rsidR="00D73EB5" w:rsidRPr="00E44A4C">
        <w:rPr>
          <w:rFonts w:ascii="Verdana" w:hAnsi="Verdana"/>
          <w:b/>
          <w:bCs/>
          <w:u w:val="single"/>
        </w:rPr>
        <w:t>:</w:t>
      </w:r>
    </w:p>
    <w:p w:rsidR="00187DF5" w:rsidRPr="00CA54FD" w:rsidRDefault="00187DF5" w:rsidP="005469B5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CA54FD">
        <w:rPr>
          <w:rFonts w:ascii="Verdana" w:hAnsi="Verdana"/>
        </w:rPr>
        <w:t>Bearbeitung aller im Institut anfallenden Personalangelegenheiten (von der Einstellung bis zur Beendigung des Arbeitsverhältnisses)</w:t>
      </w:r>
      <w:r w:rsidR="00CA54FD" w:rsidRPr="00CA54FD">
        <w:rPr>
          <w:rFonts w:ascii="Verdana" w:hAnsi="Verdana"/>
        </w:rPr>
        <w:t>, z.</w:t>
      </w:r>
      <w:r w:rsidR="00CC4E97">
        <w:rPr>
          <w:rFonts w:ascii="Verdana" w:hAnsi="Verdana"/>
        </w:rPr>
        <w:t> </w:t>
      </w:r>
      <w:r w:rsidR="00CA54FD" w:rsidRPr="00CA54FD">
        <w:rPr>
          <w:rFonts w:ascii="Verdana" w:hAnsi="Verdana"/>
        </w:rPr>
        <w:t>B.</w:t>
      </w:r>
      <w:r w:rsidR="00CC4E97">
        <w:rPr>
          <w:rFonts w:ascii="Verdana" w:hAnsi="Verdana"/>
        </w:rPr>
        <w:t>:</w:t>
      </w:r>
    </w:p>
    <w:p w:rsidR="00F72865" w:rsidRDefault="00F72865" w:rsidP="005469B5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Unterstützung bei Ausschreibungen und Stellenbesetzungen</w:t>
      </w:r>
    </w:p>
    <w:p w:rsidR="00D930AA" w:rsidRPr="005469B5" w:rsidRDefault="001766DF" w:rsidP="00A727DC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5469B5">
        <w:rPr>
          <w:rFonts w:ascii="Verdana" w:hAnsi="Verdana"/>
        </w:rPr>
        <w:t xml:space="preserve">Mitwirkung bei der </w:t>
      </w:r>
      <w:r w:rsidR="00D930AA" w:rsidRPr="005469B5">
        <w:rPr>
          <w:rFonts w:ascii="Verdana" w:hAnsi="Verdana"/>
        </w:rPr>
        <w:t>Lohn- und Gehaltsabrechnung Abwicklung personalrelevanter Veränderungen während der Vertragslaufzeit</w:t>
      </w:r>
    </w:p>
    <w:p w:rsidR="00D930AA" w:rsidRDefault="00D930AA" w:rsidP="005469B5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D930AA">
        <w:rPr>
          <w:rFonts w:ascii="Verdana" w:hAnsi="Verdana"/>
        </w:rPr>
        <w:t>Bearbeitung von Anfragen und Anträgen von Mitarbeite</w:t>
      </w:r>
      <w:r w:rsidR="00CC4E97">
        <w:rPr>
          <w:rFonts w:ascii="Verdana" w:hAnsi="Verdana"/>
        </w:rPr>
        <w:t>nden</w:t>
      </w:r>
      <w:r>
        <w:rPr>
          <w:rFonts w:ascii="Verdana" w:hAnsi="Verdana"/>
        </w:rPr>
        <w:t>, Fachbereichen</w:t>
      </w:r>
      <w:r w:rsidRPr="00D930AA">
        <w:rPr>
          <w:rFonts w:ascii="Verdana" w:hAnsi="Verdana"/>
        </w:rPr>
        <w:t xml:space="preserve"> und externen Institutionen</w:t>
      </w:r>
    </w:p>
    <w:p w:rsidR="00CA54FD" w:rsidRDefault="00CA54FD" w:rsidP="005469B5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CA54FD">
        <w:rPr>
          <w:rFonts w:ascii="Verdana" w:hAnsi="Verdana"/>
        </w:rPr>
        <w:t>Korrespondenz mit Krankenkassen,</w:t>
      </w:r>
      <w:r>
        <w:rPr>
          <w:rFonts w:ascii="Verdana" w:hAnsi="Verdana"/>
        </w:rPr>
        <w:t xml:space="preserve"> </w:t>
      </w:r>
      <w:r w:rsidRPr="00CA54FD">
        <w:rPr>
          <w:rFonts w:ascii="Verdana" w:hAnsi="Verdana"/>
        </w:rPr>
        <w:t>Sozialversicherungsträgern und Ämtern</w:t>
      </w:r>
    </w:p>
    <w:p w:rsidR="00D930AA" w:rsidRDefault="00D930AA" w:rsidP="005469B5">
      <w:pPr>
        <w:pStyle w:val="Listenabsatz"/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BD4294" w:rsidRPr="00D930AA" w:rsidRDefault="00BD4294" w:rsidP="005469B5">
      <w:pPr>
        <w:pStyle w:val="Listenabsatz"/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CE0BDB" w:rsidRPr="009655CE" w:rsidRDefault="00DD016C" w:rsidP="005469B5">
      <w:pPr>
        <w:spacing w:line="240" w:lineRule="auto"/>
        <w:rPr>
          <w:rFonts w:ascii="Verdana" w:hAnsi="Verdana"/>
          <w:b/>
          <w:u w:val="single"/>
        </w:rPr>
      </w:pPr>
      <w:r w:rsidRPr="009655CE">
        <w:rPr>
          <w:rFonts w:ascii="Verdana" w:hAnsi="Verdana"/>
          <w:b/>
          <w:u w:val="single"/>
        </w:rPr>
        <w:t>Unsere Anforderungen:</w:t>
      </w:r>
    </w:p>
    <w:p w:rsidR="00A2729C" w:rsidRDefault="00D930AA" w:rsidP="005469B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4210D">
        <w:rPr>
          <w:rFonts w:ascii="Verdana" w:hAnsi="Verdana"/>
        </w:rPr>
        <w:t xml:space="preserve">Abgeschlossenes </w:t>
      </w:r>
      <w:r w:rsidR="00D73EB5" w:rsidRPr="00C4210D">
        <w:rPr>
          <w:rFonts w:ascii="Verdana" w:hAnsi="Verdana"/>
        </w:rPr>
        <w:t xml:space="preserve">Bachelorstudium bzw. </w:t>
      </w:r>
      <w:r w:rsidRPr="00C4210D">
        <w:rPr>
          <w:rFonts w:ascii="Verdana" w:hAnsi="Verdana"/>
        </w:rPr>
        <w:t>Fachhochschul</w:t>
      </w:r>
      <w:r w:rsidR="00D73EB5" w:rsidRPr="00C4210D">
        <w:rPr>
          <w:rFonts w:ascii="Verdana" w:hAnsi="Verdana"/>
        </w:rPr>
        <w:t xml:space="preserve">studium </w:t>
      </w:r>
      <w:r w:rsidR="00B81314" w:rsidRPr="00C4210D">
        <w:rPr>
          <w:rFonts w:ascii="Verdana" w:hAnsi="Verdana"/>
        </w:rPr>
        <w:t>mit Bezug zur Personalarbeit</w:t>
      </w:r>
      <w:r w:rsidR="00C25FF1">
        <w:rPr>
          <w:rFonts w:ascii="Verdana" w:hAnsi="Verdana"/>
        </w:rPr>
        <w:t xml:space="preserve"> oder </w:t>
      </w:r>
      <w:r w:rsidR="00A2729C" w:rsidRPr="00C4210D">
        <w:rPr>
          <w:rFonts w:ascii="Verdana" w:hAnsi="Verdana"/>
        </w:rPr>
        <w:t xml:space="preserve">abgeschlossene </w:t>
      </w:r>
      <w:r w:rsidR="005D7B0D" w:rsidRPr="00C4210D">
        <w:rPr>
          <w:rFonts w:ascii="Verdana" w:hAnsi="Verdana"/>
        </w:rPr>
        <w:t xml:space="preserve">Ausbildung als Personaldienstleistungskaufmann/-frau </w:t>
      </w:r>
      <w:r w:rsidR="005469B5">
        <w:rPr>
          <w:rFonts w:ascii="Verdana" w:hAnsi="Verdana"/>
        </w:rPr>
        <w:t>bzw.</w:t>
      </w:r>
      <w:r w:rsidR="005D7B0D" w:rsidRPr="00C4210D">
        <w:rPr>
          <w:rFonts w:ascii="Verdana" w:hAnsi="Verdana"/>
        </w:rPr>
        <w:t xml:space="preserve"> </w:t>
      </w:r>
      <w:r w:rsidR="005469B5">
        <w:rPr>
          <w:rFonts w:ascii="Verdana" w:hAnsi="Verdana"/>
        </w:rPr>
        <w:t>Personalfachkaufmann/-frau</w:t>
      </w:r>
    </w:p>
    <w:p w:rsidR="007B6F1A" w:rsidRDefault="007B6F1A" w:rsidP="005469B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B6F1A">
        <w:rPr>
          <w:rFonts w:ascii="Verdana" w:hAnsi="Verdana"/>
        </w:rPr>
        <w:t>Kenntnisse und Erfahrungen auf dem Gebiet des Arbeits-, Tari</w:t>
      </w:r>
      <w:r>
        <w:rPr>
          <w:rFonts w:ascii="Verdana" w:hAnsi="Verdana"/>
        </w:rPr>
        <w:t>f- und Befristungsrechts</w:t>
      </w:r>
    </w:p>
    <w:p w:rsidR="00C25FF1" w:rsidRPr="009655CE" w:rsidRDefault="00C25FF1" w:rsidP="005469B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9655CE">
        <w:rPr>
          <w:rFonts w:ascii="Verdana" w:hAnsi="Verdana"/>
        </w:rPr>
        <w:t>Gute Englisch- und MS-Office</w:t>
      </w:r>
      <w:r>
        <w:rPr>
          <w:rFonts w:ascii="Verdana" w:hAnsi="Verdana"/>
        </w:rPr>
        <w:t>-</w:t>
      </w:r>
      <w:r w:rsidRPr="009655CE">
        <w:rPr>
          <w:rFonts w:ascii="Verdana" w:hAnsi="Verdana"/>
        </w:rPr>
        <w:t xml:space="preserve">Kenntnisse </w:t>
      </w:r>
    </w:p>
    <w:p w:rsidR="007B6F1A" w:rsidRDefault="007B6F1A" w:rsidP="005469B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B6F1A">
        <w:rPr>
          <w:rFonts w:ascii="Verdana" w:hAnsi="Verdana"/>
        </w:rPr>
        <w:t>Zuverlässigkeit, Organisationsfähigkeit und Entscheidungsfähigkeit</w:t>
      </w:r>
    </w:p>
    <w:p w:rsidR="00C25FF1" w:rsidRPr="00CA54FD" w:rsidRDefault="00C25FF1" w:rsidP="005469B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CA54FD">
        <w:rPr>
          <w:rFonts w:ascii="Verdana" w:hAnsi="Verdana"/>
        </w:rPr>
        <w:t>Gute Kommunikationsfähigkeit</w:t>
      </w:r>
      <w:r>
        <w:rPr>
          <w:rFonts w:ascii="Verdana" w:hAnsi="Verdana"/>
        </w:rPr>
        <w:t xml:space="preserve">, </w:t>
      </w:r>
      <w:r w:rsidRPr="00CA54FD">
        <w:rPr>
          <w:rFonts w:ascii="Verdana" w:hAnsi="Verdana"/>
        </w:rPr>
        <w:t>Einsatzbereitschaft, Teamfähigkeit und</w:t>
      </w:r>
      <w:r>
        <w:rPr>
          <w:rFonts w:ascii="Verdana" w:hAnsi="Verdana"/>
        </w:rPr>
        <w:t xml:space="preserve"> </w:t>
      </w:r>
      <w:r w:rsidRPr="00CA54FD">
        <w:rPr>
          <w:rFonts w:ascii="Verdana" w:hAnsi="Verdana"/>
        </w:rPr>
        <w:t>selbständige und strukturierte Arbeitsweise</w:t>
      </w:r>
    </w:p>
    <w:p w:rsidR="009250A6" w:rsidRDefault="009250A6" w:rsidP="005469B5">
      <w:pPr>
        <w:spacing w:after="0" w:line="240" w:lineRule="auto"/>
        <w:rPr>
          <w:rFonts w:ascii="Verdana" w:hAnsi="Verdana"/>
        </w:rPr>
      </w:pPr>
    </w:p>
    <w:p w:rsidR="005469B5" w:rsidRPr="005469B5" w:rsidRDefault="005469B5" w:rsidP="005469B5">
      <w:pPr>
        <w:spacing w:line="240" w:lineRule="auto"/>
        <w:rPr>
          <w:rFonts w:ascii="Verdana" w:hAnsi="Verdana"/>
          <w:b/>
          <w:u w:val="single"/>
        </w:rPr>
      </w:pPr>
      <w:r w:rsidRPr="005469B5">
        <w:rPr>
          <w:rFonts w:ascii="Verdana" w:hAnsi="Verdana"/>
          <w:b/>
          <w:u w:val="single"/>
        </w:rPr>
        <w:t>Wir bieten:</w:t>
      </w:r>
    </w:p>
    <w:p w:rsidR="005469B5" w:rsidRDefault="005469B5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Vergütung nach TVöD Bund mit Ziel-Entgeltgruppe 9c</w:t>
      </w:r>
    </w:p>
    <w:p w:rsidR="005469B5" w:rsidRDefault="005469B5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39h-Woche, 30 Tage Urlaub, Jahressonderzahlung, </w:t>
      </w:r>
      <w:r w:rsidRPr="005469B5">
        <w:rPr>
          <w:rFonts w:ascii="Verdana" w:hAnsi="Verdana"/>
        </w:rPr>
        <w:t>Altersversorgung VBL</w:t>
      </w:r>
    </w:p>
    <w:p w:rsidR="00B92459" w:rsidRPr="005469B5" w:rsidRDefault="00B92459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Zuschuss zum </w:t>
      </w:r>
      <w:r w:rsidR="00482BB2">
        <w:rPr>
          <w:rFonts w:ascii="Verdana" w:hAnsi="Verdana"/>
        </w:rPr>
        <w:t>ÖPNV</w:t>
      </w:r>
      <w:r>
        <w:rPr>
          <w:rFonts w:ascii="Verdana" w:hAnsi="Verdana"/>
        </w:rPr>
        <w:t>- bzw. DeutschlandJobTicket</w:t>
      </w:r>
    </w:p>
    <w:p w:rsidR="005469B5" w:rsidRDefault="005469B5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Flexible Arbeitszeiten (Gleitzeit)</w:t>
      </w:r>
    </w:p>
    <w:p w:rsidR="005469B5" w:rsidRDefault="005469B5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Belegplätze im Fröbel-Kindergarten auf dem Campus</w:t>
      </w:r>
    </w:p>
    <w:p w:rsidR="005469B5" w:rsidRDefault="005469B5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Sportmöglichkeiten am Campus</w:t>
      </w:r>
    </w:p>
    <w:p w:rsidR="005469B5" w:rsidRDefault="005469B5" w:rsidP="005469B5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Kantine</w:t>
      </w:r>
    </w:p>
    <w:p w:rsidR="00284723" w:rsidRDefault="00284723" w:rsidP="005469B5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284723" w:rsidRPr="00B41B16" w:rsidRDefault="00284723" w:rsidP="005469B5">
      <w:pPr>
        <w:spacing w:line="240" w:lineRule="auto"/>
        <w:rPr>
          <w:rFonts w:ascii="Verdana" w:eastAsia="Times New Roman" w:hAnsi="Verdana" w:cs="Arial"/>
          <w:lang w:eastAsia="de-DE"/>
        </w:rPr>
      </w:pPr>
      <w:r w:rsidRPr="00B41B16">
        <w:rPr>
          <w:rFonts w:ascii="Verdana" w:eastAsia="Times New Roman" w:hAnsi="Verdana" w:cs="Arial"/>
          <w:lang w:eastAsia="de-DE"/>
        </w:rPr>
        <w:t>Die Max-Planck-Gesellschaft strebt nach Geschlechtergerechtigkeit und Vielfalt. Wir begrüßen Bewerbungen jeden Hintergrunds. Die Max-Planck-Gesellschaft ist bemüht, mehr schwerbehinderte Menschen zu beschäftigen. Bewerbungen Schwerbehinderter sind ausdrücklich erwünscht.</w:t>
      </w:r>
    </w:p>
    <w:p w:rsidR="009250A6" w:rsidRPr="009655CE" w:rsidRDefault="009250A6" w:rsidP="005469B5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BD4294" w:rsidRDefault="005D1A82" w:rsidP="005469B5">
      <w:pPr>
        <w:spacing w:after="0" w:line="240" w:lineRule="auto"/>
        <w:rPr>
          <w:rFonts w:ascii="Verdana" w:hAnsi="Verdana"/>
        </w:rPr>
      </w:pPr>
      <w:r w:rsidRPr="009655CE">
        <w:rPr>
          <w:rFonts w:ascii="Verdana" w:hAnsi="Verdana"/>
        </w:rPr>
        <w:t>Haben wir Ihr Interesse geweckt? Dann freuen wi</w:t>
      </w:r>
      <w:r w:rsidR="009250A6" w:rsidRPr="009655CE">
        <w:rPr>
          <w:rFonts w:ascii="Verdana" w:hAnsi="Verdana"/>
        </w:rPr>
        <w:t>r uns auf Ihre aussagekräftigen B</w:t>
      </w:r>
      <w:r w:rsidR="00313830">
        <w:rPr>
          <w:rFonts w:ascii="Verdana" w:hAnsi="Verdana"/>
        </w:rPr>
        <w:t>ewerbung</w:t>
      </w:r>
      <w:r w:rsidRPr="009655CE">
        <w:rPr>
          <w:rFonts w:ascii="Verdana" w:hAnsi="Verdana"/>
        </w:rPr>
        <w:t xml:space="preserve"> bis zum </w:t>
      </w:r>
      <w:r w:rsidR="007550DF">
        <w:rPr>
          <w:rFonts w:ascii="Verdana" w:hAnsi="Verdana"/>
        </w:rPr>
        <w:t>11.06.2023</w:t>
      </w:r>
      <w:r w:rsidRPr="009655CE">
        <w:rPr>
          <w:rFonts w:ascii="Verdana" w:hAnsi="Verdana"/>
        </w:rPr>
        <w:t xml:space="preserve"> unter Angabe der Kennziffer </w:t>
      </w:r>
      <w:r w:rsidR="005469B5">
        <w:rPr>
          <w:rFonts w:ascii="Verdana" w:hAnsi="Verdana"/>
        </w:rPr>
        <w:t>22</w:t>
      </w:r>
      <w:r w:rsidR="009250A6" w:rsidRPr="009655CE">
        <w:rPr>
          <w:rFonts w:ascii="Verdana" w:hAnsi="Verdana"/>
        </w:rPr>
        <w:t>/</w:t>
      </w:r>
      <w:r w:rsidR="00B81314">
        <w:rPr>
          <w:rFonts w:ascii="Verdana" w:hAnsi="Verdana"/>
        </w:rPr>
        <w:t>202</w:t>
      </w:r>
      <w:r w:rsidR="005469B5">
        <w:rPr>
          <w:rFonts w:ascii="Verdana" w:hAnsi="Verdana"/>
        </w:rPr>
        <w:t>3</w:t>
      </w:r>
      <w:r w:rsidR="00B81314">
        <w:rPr>
          <w:rFonts w:ascii="Verdana" w:hAnsi="Verdana"/>
        </w:rPr>
        <w:t xml:space="preserve"> </w:t>
      </w:r>
      <w:r w:rsidR="00313830" w:rsidRPr="00BD4294">
        <w:rPr>
          <w:rFonts w:ascii="Verdana" w:hAnsi="Verdana"/>
        </w:rPr>
        <w:t xml:space="preserve">über unser </w:t>
      </w:r>
      <w:hyperlink r:id="rId7" w:history="1">
        <w:r w:rsidR="00313830" w:rsidRPr="00313830">
          <w:rPr>
            <w:rStyle w:val="Hyperlink"/>
            <w:rFonts w:ascii="Verdana" w:hAnsi="Verdana"/>
          </w:rPr>
          <w:t>Online-Bewerbermanagement</w:t>
        </w:r>
      </w:hyperlink>
      <w:r w:rsidR="005469B5">
        <w:rPr>
          <w:rFonts w:ascii="Verdana" w:hAnsi="Verdana"/>
        </w:rPr>
        <w:t>.</w:t>
      </w:r>
    </w:p>
    <w:p w:rsidR="005469B5" w:rsidRPr="00BD4294" w:rsidRDefault="005469B5" w:rsidP="005469B5">
      <w:pPr>
        <w:spacing w:after="0" w:line="240" w:lineRule="auto"/>
        <w:rPr>
          <w:rFonts w:ascii="Verdana" w:hAnsi="Verdana"/>
        </w:rPr>
      </w:pPr>
    </w:p>
    <w:p w:rsidR="00313830" w:rsidRPr="00B81314" w:rsidRDefault="00BD4294" w:rsidP="005469B5">
      <w:pPr>
        <w:spacing w:after="0" w:line="240" w:lineRule="auto"/>
        <w:rPr>
          <w:rFonts w:ascii="Verdana" w:hAnsi="Verdana"/>
        </w:rPr>
      </w:pPr>
      <w:r w:rsidRPr="00BD4294">
        <w:rPr>
          <w:rFonts w:ascii="Verdana" w:hAnsi="Verdana"/>
        </w:rPr>
        <w:t xml:space="preserve">Weitere Informationen finden Sie unter: </w:t>
      </w:r>
      <w:hyperlink r:id="rId8" w:history="1">
        <w:r w:rsidR="009A152E" w:rsidRPr="00766E89">
          <w:rPr>
            <w:rStyle w:val="Hyperlink"/>
            <w:rFonts w:ascii="Verdana" w:hAnsi="Verdana"/>
          </w:rPr>
          <w:t>https://www.mpikg.mpg.de</w:t>
        </w:r>
      </w:hyperlink>
      <w:r w:rsidR="0044649E">
        <w:rPr>
          <w:rFonts w:ascii="Verdana" w:hAnsi="Verdana"/>
        </w:rPr>
        <w:t>.</w:t>
      </w:r>
    </w:p>
    <w:sectPr w:rsidR="00313830" w:rsidRPr="00B81314" w:rsidSect="00C35FC6">
      <w:headerReference w:type="default" r:id="rId9"/>
      <w:footerReference w:type="default" r:id="rId10"/>
      <w:pgSz w:w="11906" w:h="16838"/>
      <w:pgMar w:top="2269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9D" w:rsidRDefault="0020269D" w:rsidP="00915B38">
      <w:pPr>
        <w:spacing w:after="0" w:line="240" w:lineRule="auto"/>
      </w:pPr>
      <w:r>
        <w:separator/>
      </w:r>
    </w:p>
  </w:endnote>
  <w:endnote w:type="continuationSeparator" w:id="0">
    <w:p w:rsidR="0020269D" w:rsidRDefault="0020269D" w:rsidP="0091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38" w:rsidRPr="00915B38" w:rsidRDefault="00187DF5">
    <w:pPr>
      <w:pStyle w:val="Fuzeile"/>
      <w:rPr>
        <w:sz w:val="16"/>
      </w:rPr>
    </w:pPr>
    <w:r>
      <w:rPr>
        <w:sz w:val="16"/>
      </w:rPr>
      <w:t>28.04.2020</w:t>
    </w:r>
    <w:r w:rsidR="00915B38" w:rsidRPr="00915B38">
      <w:rPr>
        <w:sz w:val="16"/>
      </w:rPr>
      <w:tab/>
    </w:r>
    <w:r w:rsidR="00915B38" w:rsidRPr="00915B38">
      <w:rPr>
        <w:sz w:val="16"/>
      </w:rPr>
      <w:tab/>
      <w:t xml:space="preserve">Seite </w:t>
    </w:r>
    <w:r w:rsidR="00915B38" w:rsidRPr="00915B38">
      <w:rPr>
        <w:b/>
        <w:bCs/>
        <w:sz w:val="16"/>
      </w:rPr>
      <w:fldChar w:fldCharType="begin"/>
    </w:r>
    <w:r w:rsidR="00915B38" w:rsidRPr="00915B38">
      <w:rPr>
        <w:b/>
        <w:bCs/>
        <w:sz w:val="16"/>
      </w:rPr>
      <w:instrText>PAGE  \* Arabic  \* MERGEFORMAT</w:instrText>
    </w:r>
    <w:r w:rsidR="00915B38" w:rsidRPr="00915B38">
      <w:rPr>
        <w:b/>
        <w:bCs/>
        <w:sz w:val="16"/>
      </w:rPr>
      <w:fldChar w:fldCharType="separate"/>
    </w:r>
    <w:r w:rsidR="009D2C45">
      <w:rPr>
        <w:b/>
        <w:bCs/>
        <w:noProof/>
        <w:sz w:val="16"/>
      </w:rPr>
      <w:t>1</w:t>
    </w:r>
    <w:r w:rsidR="00915B38" w:rsidRPr="00915B38">
      <w:rPr>
        <w:b/>
        <w:bCs/>
        <w:sz w:val="16"/>
      </w:rPr>
      <w:fldChar w:fldCharType="end"/>
    </w:r>
    <w:r w:rsidR="00915B38" w:rsidRPr="00915B38">
      <w:rPr>
        <w:sz w:val="16"/>
      </w:rPr>
      <w:t xml:space="preserve"> von </w:t>
    </w:r>
    <w:r w:rsidR="00915B38" w:rsidRPr="00915B38">
      <w:rPr>
        <w:b/>
        <w:bCs/>
        <w:sz w:val="16"/>
      </w:rPr>
      <w:fldChar w:fldCharType="begin"/>
    </w:r>
    <w:r w:rsidR="00915B38" w:rsidRPr="00915B38">
      <w:rPr>
        <w:b/>
        <w:bCs/>
        <w:sz w:val="16"/>
      </w:rPr>
      <w:instrText>NUMPAGES  \* Arabic  \* MERGEFORMAT</w:instrText>
    </w:r>
    <w:r w:rsidR="00915B38" w:rsidRPr="00915B38">
      <w:rPr>
        <w:b/>
        <w:bCs/>
        <w:sz w:val="16"/>
      </w:rPr>
      <w:fldChar w:fldCharType="separate"/>
    </w:r>
    <w:r w:rsidR="009D2C45">
      <w:rPr>
        <w:b/>
        <w:bCs/>
        <w:noProof/>
        <w:sz w:val="16"/>
      </w:rPr>
      <w:t>2</w:t>
    </w:r>
    <w:r w:rsidR="00915B38" w:rsidRPr="00915B38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9D" w:rsidRDefault="0020269D" w:rsidP="00915B38">
      <w:pPr>
        <w:spacing w:after="0" w:line="240" w:lineRule="auto"/>
      </w:pPr>
      <w:r>
        <w:separator/>
      </w:r>
    </w:p>
  </w:footnote>
  <w:footnote w:type="continuationSeparator" w:id="0">
    <w:p w:rsidR="0020269D" w:rsidRDefault="0020269D" w:rsidP="0091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10" w:rsidRDefault="00C35FC6" w:rsidP="00C35FC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7D2FA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603375" cy="792480"/>
          <wp:effectExtent l="0" t="0" r="0" b="7620"/>
          <wp:wrapThrough wrapText="bothSides">
            <wp:wrapPolygon edited="0">
              <wp:start x="0" y="0"/>
              <wp:lineTo x="0" y="21288"/>
              <wp:lineTo x="21301" y="21288"/>
              <wp:lineTo x="2130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7710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inline distT="0" distB="0" distL="0" distR="0" wp14:anchorId="0A574F12" wp14:editId="5281224E">
          <wp:extent cx="3456940" cy="798830"/>
          <wp:effectExtent l="0" t="0" r="0" b="127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B23"/>
    <w:multiLevelType w:val="hybridMultilevel"/>
    <w:tmpl w:val="3E3AB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7F4"/>
    <w:multiLevelType w:val="hybridMultilevel"/>
    <w:tmpl w:val="59FEB692"/>
    <w:lvl w:ilvl="0" w:tplc="D15A0D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DD4"/>
    <w:multiLevelType w:val="hybridMultilevel"/>
    <w:tmpl w:val="984E6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0B2F"/>
    <w:multiLevelType w:val="hybridMultilevel"/>
    <w:tmpl w:val="6840C0C8"/>
    <w:lvl w:ilvl="0" w:tplc="F92497FE">
      <w:start w:val="28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533D"/>
    <w:multiLevelType w:val="hybridMultilevel"/>
    <w:tmpl w:val="06F8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0E20"/>
    <w:multiLevelType w:val="hybridMultilevel"/>
    <w:tmpl w:val="49163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3C45"/>
    <w:multiLevelType w:val="hybridMultilevel"/>
    <w:tmpl w:val="E0DE6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1CDC"/>
    <w:multiLevelType w:val="multilevel"/>
    <w:tmpl w:val="916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DD45D2"/>
    <w:multiLevelType w:val="multilevel"/>
    <w:tmpl w:val="9AF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2D277F"/>
    <w:multiLevelType w:val="hybridMultilevel"/>
    <w:tmpl w:val="F38A9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6C"/>
    <w:rsid w:val="0008620E"/>
    <w:rsid w:val="00096C9E"/>
    <w:rsid w:val="000C3B5F"/>
    <w:rsid w:val="000C3EEC"/>
    <w:rsid w:val="00104AB7"/>
    <w:rsid w:val="001306B6"/>
    <w:rsid w:val="001766DF"/>
    <w:rsid w:val="001839A2"/>
    <w:rsid w:val="00186E98"/>
    <w:rsid w:val="00187DF5"/>
    <w:rsid w:val="001F1719"/>
    <w:rsid w:val="0020269D"/>
    <w:rsid w:val="002239D3"/>
    <w:rsid w:val="00242479"/>
    <w:rsid w:val="00284723"/>
    <w:rsid w:val="00290430"/>
    <w:rsid w:val="002C7710"/>
    <w:rsid w:val="002D0D78"/>
    <w:rsid w:val="002E4D3E"/>
    <w:rsid w:val="00313830"/>
    <w:rsid w:val="00351A44"/>
    <w:rsid w:val="00354750"/>
    <w:rsid w:val="00364F88"/>
    <w:rsid w:val="003853A2"/>
    <w:rsid w:val="00395551"/>
    <w:rsid w:val="004077A9"/>
    <w:rsid w:val="0044649E"/>
    <w:rsid w:val="00447594"/>
    <w:rsid w:val="004707AB"/>
    <w:rsid w:val="00482BB2"/>
    <w:rsid w:val="004B5874"/>
    <w:rsid w:val="004B71F8"/>
    <w:rsid w:val="004C4E56"/>
    <w:rsid w:val="004D2BB0"/>
    <w:rsid w:val="004D33DD"/>
    <w:rsid w:val="00517D0C"/>
    <w:rsid w:val="005469B5"/>
    <w:rsid w:val="00556C95"/>
    <w:rsid w:val="0057730F"/>
    <w:rsid w:val="0057770A"/>
    <w:rsid w:val="005906FF"/>
    <w:rsid w:val="00597564"/>
    <w:rsid w:val="005D1A82"/>
    <w:rsid w:val="005D7B0D"/>
    <w:rsid w:val="005E5A4C"/>
    <w:rsid w:val="00621208"/>
    <w:rsid w:val="006620D2"/>
    <w:rsid w:val="0067389D"/>
    <w:rsid w:val="00674E56"/>
    <w:rsid w:val="006868DD"/>
    <w:rsid w:val="006B1250"/>
    <w:rsid w:val="006B26F4"/>
    <w:rsid w:val="006C7497"/>
    <w:rsid w:val="006F4E8C"/>
    <w:rsid w:val="006F50B7"/>
    <w:rsid w:val="00722F7F"/>
    <w:rsid w:val="00735348"/>
    <w:rsid w:val="00742609"/>
    <w:rsid w:val="007451D8"/>
    <w:rsid w:val="00752418"/>
    <w:rsid w:val="007550DF"/>
    <w:rsid w:val="007B6F1A"/>
    <w:rsid w:val="007C1DD8"/>
    <w:rsid w:val="007D50C3"/>
    <w:rsid w:val="007F2E66"/>
    <w:rsid w:val="00815E9F"/>
    <w:rsid w:val="008309A9"/>
    <w:rsid w:val="00841824"/>
    <w:rsid w:val="00844A8C"/>
    <w:rsid w:val="008618FC"/>
    <w:rsid w:val="00875ED8"/>
    <w:rsid w:val="00891529"/>
    <w:rsid w:val="008E7905"/>
    <w:rsid w:val="00915B38"/>
    <w:rsid w:val="00916A68"/>
    <w:rsid w:val="00923949"/>
    <w:rsid w:val="009250A6"/>
    <w:rsid w:val="00944D6A"/>
    <w:rsid w:val="00953B34"/>
    <w:rsid w:val="009655CE"/>
    <w:rsid w:val="0098542D"/>
    <w:rsid w:val="00986B12"/>
    <w:rsid w:val="00996860"/>
    <w:rsid w:val="009A0BAB"/>
    <w:rsid w:val="009A152E"/>
    <w:rsid w:val="009D2C45"/>
    <w:rsid w:val="00A2004B"/>
    <w:rsid w:val="00A2729C"/>
    <w:rsid w:val="00A72519"/>
    <w:rsid w:val="00A77C5C"/>
    <w:rsid w:val="00AC09D4"/>
    <w:rsid w:val="00B32004"/>
    <w:rsid w:val="00B76EA7"/>
    <w:rsid w:val="00B7781B"/>
    <w:rsid w:val="00B81314"/>
    <w:rsid w:val="00B92459"/>
    <w:rsid w:val="00BB560C"/>
    <w:rsid w:val="00BB7E9B"/>
    <w:rsid w:val="00BD4294"/>
    <w:rsid w:val="00C12046"/>
    <w:rsid w:val="00C25FF1"/>
    <w:rsid w:val="00C35FC6"/>
    <w:rsid w:val="00C411F2"/>
    <w:rsid w:val="00C4210D"/>
    <w:rsid w:val="00C61867"/>
    <w:rsid w:val="00C65349"/>
    <w:rsid w:val="00C75FD5"/>
    <w:rsid w:val="00C94141"/>
    <w:rsid w:val="00CA3632"/>
    <w:rsid w:val="00CA4C75"/>
    <w:rsid w:val="00CA54FD"/>
    <w:rsid w:val="00CC465B"/>
    <w:rsid w:val="00CC4E97"/>
    <w:rsid w:val="00CD24F5"/>
    <w:rsid w:val="00CE0BDB"/>
    <w:rsid w:val="00D40239"/>
    <w:rsid w:val="00D415BE"/>
    <w:rsid w:val="00D73A60"/>
    <w:rsid w:val="00D73EB5"/>
    <w:rsid w:val="00D749D4"/>
    <w:rsid w:val="00D930AA"/>
    <w:rsid w:val="00DA273E"/>
    <w:rsid w:val="00DD016C"/>
    <w:rsid w:val="00E1391F"/>
    <w:rsid w:val="00E44A4C"/>
    <w:rsid w:val="00E5716A"/>
    <w:rsid w:val="00EA40C9"/>
    <w:rsid w:val="00ED5899"/>
    <w:rsid w:val="00EE04BF"/>
    <w:rsid w:val="00EF0733"/>
    <w:rsid w:val="00F16448"/>
    <w:rsid w:val="00F30E43"/>
    <w:rsid w:val="00F40362"/>
    <w:rsid w:val="00F72865"/>
    <w:rsid w:val="00F80722"/>
    <w:rsid w:val="00FA68DC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33FB52"/>
  <w15:chartTrackingRefBased/>
  <w15:docId w15:val="{7E5FD951-9CF5-4092-8EE3-9A9AC085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D016C"/>
    <w:pPr>
      <w:ind w:left="720"/>
      <w:contextualSpacing/>
    </w:pPr>
  </w:style>
  <w:style w:type="character" w:styleId="Hyperlink">
    <w:name w:val="Hyperlink"/>
    <w:uiPriority w:val="99"/>
    <w:rsid w:val="00DD01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9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B38"/>
  </w:style>
  <w:style w:type="paragraph" w:styleId="Fuzeile">
    <w:name w:val="footer"/>
    <w:basedOn w:val="Standard"/>
    <w:link w:val="FuzeileZchn"/>
    <w:uiPriority w:val="99"/>
    <w:unhideWhenUsed/>
    <w:rsid w:val="0091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B38"/>
  </w:style>
  <w:style w:type="character" w:styleId="NichtaufgelsteErwhnung">
    <w:name w:val="Unresolved Mention"/>
    <w:basedOn w:val="Absatz-Standardschriftart"/>
    <w:uiPriority w:val="99"/>
    <w:semiHidden/>
    <w:unhideWhenUsed/>
    <w:rsid w:val="009A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kg.mpg.d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pikg.mpg.de/stellenangeb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AE6BF1B43C245A8B796829E23084C" ma:contentTypeVersion="16" ma:contentTypeDescription="Ein neues Dokument erstellen." ma:contentTypeScope="" ma:versionID="b77d43042722866c42343b9d4a891521">
  <xsd:schema xmlns:xsd="http://www.w3.org/2001/XMLSchema" xmlns:xs="http://www.w3.org/2001/XMLSchema" xmlns:p="http://schemas.microsoft.com/office/2006/metadata/properties" xmlns:ns2="819da1bf-811b-4789-abd8-83873af0e1ae" xmlns:ns3="80dbace8-95b6-4fd6-8063-bed90521e526" targetNamespace="http://schemas.microsoft.com/office/2006/metadata/properties" ma:root="true" ma:fieldsID="e8b1388f97ab51b26cba58e044d1d3da" ns2:_="" ns3:_="">
    <xsd:import namespace="819da1bf-811b-4789-abd8-83873af0e1ae"/>
    <xsd:import namespace="80dbace8-95b6-4fd6-8063-bed90521e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a1bf-811b-4789-abd8-83873af0e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200e115-6f0f-4ab0-85eb-5fbfbbfde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bace8-95b6-4fd6-8063-bed90521e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e99fe-7fa4-43a8-80a1-97cdabad39c0}" ma:internalName="TaxCatchAll" ma:showField="CatchAllData" ma:web="80dbace8-95b6-4fd6-8063-bed90521e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928C7-875B-4088-B063-EC2F619A6978}"/>
</file>

<file path=customXml/itemProps2.xml><?xml version="1.0" encoding="utf-8"?>
<ds:datastoreItem xmlns:ds="http://schemas.openxmlformats.org/officeDocument/2006/customXml" ds:itemID="{DFB0064C-C440-4880-AF17-C88D98F8B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Tagge</dc:creator>
  <cp:keywords/>
  <dc:description/>
  <cp:lastModifiedBy>Susann Weber</cp:lastModifiedBy>
  <cp:revision>13</cp:revision>
  <cp:lastPrinted>2021-02-13T08:02:00Z</cp:lastPrinted>
  <dcterms:created xsi:type="dcterms:W3CDTF">2023-05-15T11:13:00Z</dcterms:created>
  <dcterms:modified xsi:type="dcterms:W3CDTF">2023-05-16T11:52:00Z</dcterms:modified>
</cp:coreProperties>
</file>